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064" w14:textId="1D6AAA26" w:rsidR="00745514" w:rsidRDefault="00953D2B" w:rsidP="00953D2B">
      <w:pPr>
        <w:jc w:val="center"/>
      </w:pPr>
      <w:r>
        <w:t>CARATTERISTICHE TECNICHE CLIMATIZZATORI</w:t>
      </w:r>
    </w:p>
    <w:p w14:paraId="5AFFDB93" w14:textId="77777777" w:rsidR="00953D2B" w:rsidRDefault="00953D2B" w:rsidP="00953D2B">
      <w:pPr>
        <w:jc w:val="center"/>
      </w:pPr>
    </w:p>
    <w:p w14:paraId="2583530F" w14:textId="54E62DD2" w:rsidR="00953D2B" w:rsidRPr="00953D2B" w:rsidRDefault="00953D2B" w:rsidP="00953D2B">
      <w:pPr>
        <w:ind w:left="360"/>
        <w:jc w:val="center"/>
        <w:rPr>
          <w:rFonts w:ascii="Roboto Condensed" w:hAnsi="Roboto Condensed"/>
          <w:b/>
          <w:bCs/>
          <w:color w:val="2E2E2E"/>
          <w:sz w:val="60"/>
          <w:szCs w:val="60"/>
        </w:rPr>
      </w:pPr>
      <w:r>
        <w:t xml:space="preserve">N° 2 CLIMATIZZATORE 12.000 BTU CON CARATTERISTICHE EQUIVALENTI A </w:t>
      </w:r>
      <w:r w:rsidRPr="00953D2B">
        <w:rPr>
          <w:b/>
          <w:bCs/>
        </w:rPr>
        <w:t xml:space="preserve">HISENSE EASY SMART 12.000 BTU INVERTER A++ R32 </w:t>
      </w:r>
    </w:p>
    <w:p w14:paraId="6018E2AE" w14:textId="1D78AD9A" w:rsidR="00953D2B" w:rsidRDefault="00953D2B" w:rsidP="00953D2B">
      <w:pPr>
        <w:ind w:left="360"/>
        <w:jc w:val="center"/>
        <w:rPr>
          <w:b/>
          <w:bCs/>
        </w:rPr>
      </w:pPr>
      <w:r>
        <w:t xml:space="preserve">          N° 1 CLIMATIZZATORE 18.000 BTU CON CARATTERISTICHE EQUIVALENTI A </w:t>
      </w:r>
      <w:r w:rsidRPr="00953D2B">
        <w:rPr>
          <w:b/>
          <w:bCs/>
        </w:rPr>
        <w:t xml:space="preserve">HISENSE EASY SMART R-32 CLIMATIZZATORE CONDIZIONATORE INVERTER 18000 BTU A++/A+ </w:t>
      </w:r>
    </w:p>
    <w:p w14:paraId="199CED2E" w14:textId="77777777" w:rsidR="00953D2B" w:rsidRPr="00953D2B" w:rsidRDefault="00953D2B" w:rsidP="00953D2B">
      <w:pPr>
        <w:jc w:val="center"/>
        <w:rPr>
          <w:b/>
          <w:bCs/>
        </w:rPr>
      </w:pPr>
    </w:p>
    <w:p w14:paraId="29785391" w14:textId="1D026FA7" w:rsidR="00953D2B" w:rsidRPr="00953D2B" w:rsidRDefault="00953D2B" w:rsidP="00953D2B">
      <w:pPr>
        <w:jc w:val="center"/>
        <w:rPr>
          <w:b/>
          <w:bCs/>
        </w:rPr>
      </w:pPr>
      <w:r w:rsidRPr="00953D2B">
        <w:rPr>
          <w:b/>
          <w:bCs/>
        </w:rPr>
        <w:t>nELL’OFFERTA DOVRA’ ESSERE INCLUSO IL MONTAGGIO E LA FORNITURA DELLE STAFFE.</w:t>
      </w:r>
    </w:p>
    <w:p w14:paraId="646B81A5" w14:textId="35BD0C4C" w:rsidR="00953D2B" w:rsidRDefault="00953D2B" w:rsidP="00953D2B"/>
    <w:sectPr w:rsidR="0095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3078C"/>
    <w:multiLevelType w:val="hybridMultilevel"/>
    <w:tmpl w:val="DD4A1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2B"/>
    <w:rsid w:val="00745514"/>
    <w:rsid w:val="009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9FD"/>
  <w15:chartTrackingRefBased/>
  <w15:docId w15:val="{9C2313AD-F9D1-482A-ACBA-48A310A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D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53D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Distallo</dc:creator>
  <cp:keywords/>
  <dc:description/>
  <cp:lastModifiedBy>Marco Distallo</cp:lastModifiedBy>
  <cp:revision>1</cp:revision>
  <dcterms:created xsi:type="dcterms:W3CDTF">2024-03-25T07:37:00Z</dcterms:created>
  <dcterms:modified xsi:type="dcterms:W3CDTF">2024-03-25T07:45:00Z</dcterms:modified>
</cp:coreProperties>
</file>